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АДМИНИСТРАЦИЯ</w:t>
      </w: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МОХНАТОЛОГОВСКОГО СЕЛЬСОВЕТА </w:t>
      </w: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КРАСНОЗЕРСКОГО РАЙОНА НОВОСИБИРСКОЙ ОБЛАСТИ</w:t>
      </w: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ar-SA"/>
        </w:rPr>
      </w:pPr>
      <w:r w:rsidRPr="000B572E">
        <w:rPr>
          <w:rFonts w:ascii="Times New Roman" w:eastAsia="Times New Roman" w:hAnsi="Times New Roman" w:cs="Calibri"/>
          <w:sz w:val="24"/>
          <w:szCs w:val="24"/>
          <w:lang w:eastAsia="ar-SA"/>
        </w:rPr>
        <w:t>ПОСТАНОВЛЕНИЕ</w:t>
      </w: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0B572E" w:rsidRPr="000B572E" w:rsidRDefault="000B572E" w:rsidP="000B572E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eastAsia="ar-SA"/>
        </w:rPr>
      </w:pPr>
    </w:p>
    <w:p w:rsidR="000B572E" w:rsidRPr="000B572E" w:rsidRDefault="008239A8" w:rsidP="000B572E">
      <w:pPr>
        <w:spacing w:after="0" w:line="100" w:lineRule="atLeast"/>
        <w:jc w:val="both"/>
        <w:rPr>
          <w:rFonts w:ascii="Times New Roman" w:eastAsia="Times New Roman" w:hAnsi="Times New Roman" w:cs="Calibri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sz w:val="24"/>
          <w:szCs w:val="24"/>
          <w:lang w:eastAsia="ar-SA"/>
        </w:rPr>
        <w:t>18.04.2019</w:t>
      </w:r>
      <w:r w:rsidR="000B572E" w:rsidRPr="000B572E"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Calibri"/>
          <w:sz w:val="24"/>
          <w:szCs w:val="24"/>
          <w:lang w:eastAsia="ar-SA"/>
        </w:rPr>
        <w:t xml:space="preserve">                           № 28</w:t>
      </w: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с. Мохнатый Лог</w:t>
      </w: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tabs>
          <w:tab w:val="left" w:pos="7655"/>
        </w:tabs>
        <w:spacing w:after="0" w:line="240" w:lineRule="auto"/>
        <w:ind w:right="226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Об утверждении муниципальной программы профилактики</w:t>
      </w:r>
    </w:p>
    <w:p w:rsidR="000B572E" w:rsidRPr="000B572E" w:rsidRDefault="000B572E" w:rsidP="000B572E">
      <w:pPr>
        <w:tabs>
          <w:tab w:val="left" w:pos="7655"/>
        </w:tabs>
        <w:spacing w:after="0" w:line="240" w:lineRule="auto"/>
        <w:ind w:right="2266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терроризма и экстремизма на территории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Краснозерского райо</w:t>
      </w:r>
      <w:r w:rsidR="008239A8">
        <w:rPr>
          <w:rFonts w:ascii="Times New Roman" w:eastAsia="Times New Roman" w:hAnsi="Times New Roman"/>
          <w:sz w:val="24"/>
          <w:szCs w:val="24"/>
          <w:lang w:eastAsia="ru-RU"/>
        </w:rPr>
        <w:t>на Новосибирской области на 2019-2021</w:t>
      </w: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</w:t>
      </w:r>
    </w:p>
    <w:p w:rsidR="000B572E" w:rsidRPr="000B572E" w:rsidRDefault="000B572E" w:rsidP="000B572E">
      <w:pPr>
        <w:spacing w:after="0" w:line="240" w:lineRule="auto"/>
        <w:ind w:right="1983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hAnsi="Times New Roman"/>
          <w:sz w:val="24"/>
          <w:szCs w:val="24"/>
        </w:rPr>
        <w:t>В соответствии с Федеральными Законами от 06.03.2006 №35-ФЗ «О противодействии терроризму», от 06.10.2003 №131-ФЗ «Об общих принципах организации местного самоуправления в Российской Федерации», от 25.07.2002 №114-ФЗ «О противодействии экстремистской деятельности»,</w:t>
      </w: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администрация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Краснозерского района Новосибирской области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ПОСТАНОВЛЯЕТ: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1. Утвердить муниципальную программу профилактики терроризма и экстремизма на территории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 Краснозерского райо</w:t>
      </w:r>
      <w:r w:rsidR="008239A8">
        <w:rPr>
          <w:rFonts w:ascii="Times New Roman" w:eastAsia="Times New Roman" w:hAnsi="Times New Roman"/>
          <w:sz w:val="24"/>
          <w:szCs w:val="24"/>
          <w:lang w:eastAsia="ru-RU"/>
        </w:rPr>
        <w:t>на Новосибирской области на 2019-2021</w:t>
      </w: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 согласно приложению к настоящему постановлению.</w:t>
      </w:r>
    </w:p>
    <w:p w:rsidR="000B572E" w:rsidRPr="000B572E" w:rsidRDefault="000B572E" w:rsidP="000B572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0B57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Признать утратившим силу постановление администрации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B57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сельсовета Краснозерского ра</w:t>
      </w:r>
      <w:r w:rsidR="008239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йона Новосибирской области от 07.04.2017 №75</w:t>
      </w:r>
      <w:r w:rsidRPr="000B57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 «</w:t>
      </w:r>
      <w:r w:rsidRPr="000B572E">
        <w:rPr>
          <w:rFonts w:ascii="Times New Roman" w:hAnsi="Times New Roman"/>
          <w:sz w:val="24"/>
          <w:szCs w:val="24"/>
        </w:rPr>
        <w:t xml:space="preserve">О плане мероприятий по противодействию терроризму и экстремизму на территории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B572E">
        <w:rPr>
          <w:rFonts w:ascii="Times New Roman" w:hAnsi="Times New Roman"/>
          <w:sz w:val="24"/>
          <w:szCs w:val="24"/>
        </w:rPr>
        <w:t>сельсовета Краснозерского райо</w:t>
      </w:r>
      <w:r w:rsidR="008239A8">
        <w:rPr>
          <w:rFonts w:ascii="Times New Roman" w:hAnsi="Times New Roman"/>
          <w:sz w:val="24"/>
          <w:szCs w:val="24"/>
        </w:rPr>
        <w:t>на Новосибирской области на 2017-2019</w:t>
      </w:r>
      <w:r w:rsidRPr="000B572E">
        <w:rPr>
          <w:rFonts w:ascii="Times New Roman" w:hAnsi="Times New Roman"/>
          <w:sz w:val="24"/>
          <w:szCs w:val="24"/>
        </w:rPr>
        <w:t xml:space="preserve"> гг.»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0B572E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B572E">
        <w:rPr>
          <w:rFonts w:ascii="Times New Roman" w:hAnsi="Times New Roman"/>
          <w:sz w:val="24"/>
          <w:szCs w:val="24"/>
        </w:rPr>
        <w:t xml:space="preserve">сельсовета» и разместить на официальном сайте администрации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B572E">
        <w:rPr>
          <w:rFonts w:ascii="Times New Roman" w:hAnsi="Times New Roman"/>
          <w:sz w:val="24"/>
          <w:szCs w:val="24"/>
        </w:rPr>
        <w:t>сельсовета Краснозерского района Новосибирской области в сети Интернет.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0B572E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0B572E">
        <w:rPr>
          <w:rFonts w:ascii="Times New Roman" w:hAnsi="Times New Roman"/>
          <w:color w:val="000000"/>
          <w:sz w:val="24"/>
          <w:szCs w:val="24"/>
        </w:rPr>
        <w:t xml:space="preserve"> выполнением постановления оставляю за собой.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Краснозерского района Новосибирской области              </w:t>
      </w:r>
      <w:r w:rsidR="008239A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  <w:proofErr w:type="spellStart"/>
      <w:r w:rsidR="008239A8">
        <w:rPr>
          <w:rFonts w:ascii="Times New Roman" w:eastAsia="Times New Roman" w:hAnsi="Times New Roman"/>
          <w:sz w:val="24"/>
          <w:szCs w:val="24"/>
          <w:lang w:eastAsia="ru-RU"/>
        </w:rPr>
        <w:t>Г.М.Дейкова</w:t>
      </w:r>
      <w:proofErr w:type="spellEnd"/>
    </w:p>
    <w:p w:rsidR="000B572E" w:rsidRPr="000B572E" w:rsidRDefault="000B572E" w:rsidP="000B5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Default="000B572E" w:rsidP="000B5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8239A8" w:rsidRP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spellStart"/>
      <w:r w:rsidRPr="008239A8">
        <w:rPr>
          <w:rFonts w:ascii="Times New Roman" w:eastAsia="Times New Roman" w:hAnsi="Times New Roman"/>
          <w:sz w:val="18"/>
          <w:szCs w:val="18"/>
          <w:lang w:eastAsia="ru-RU"/>
        </w:rPr>
        <w:t>Е.Н.Денк</w:t>
      </w:r>
      <w:proofErr w:type="spellEnd"/>
    </w:p>
    <w:p w:rsidR="000B572E" w:rsidRPr="008239A8" w:rsidRDefault="008239A8" w:rsidP="000B572E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 w:rsidRPr="008239A8">
        <w:rPr>
          <w:rFonts w:ascii="Times New Roman" w:eastAsia="Times New Roman" w:hAnsi="Times New Roman"/>
          <w:sz w:val="18"/>
          <w:szCs w:val="18"/>
          <w:lang w:eastAsia="ru-RU"/>
        </w:rPr>
        <w:t>65-270</w:t>
      </w: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к постановлению администрации</w:t>
      </w: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</w:t>
      </w: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Краснозерского района</w:t>
      </w:r>
    </w:p>
    <w:p w:rsidR="000B572E" w:rsidRPr="000B572E" w:rsidRDefault="000B572E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0B572E" w:rsidRPr="000B572E" w:rsidRDefault="008239A8" w:rsidP="000B572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18.04.2019 №28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Муниципальная программа профилактики терроризма и экстремизма на территории </w:t>
      </w:r>
      <w:proofErr w:type="spellStart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>Мохнатологовского</w:t>
      </w:r>
      <w:proofErr w:type="spellEnd"/>
      <w:r w:rsidRPr="000B572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B572E">
        <w:rPr>
          <w:rFonts w:ascii="Times New Roman" w:eastAsia="Times New Roman" w:hAnsi="Times New Roman"/>
          <w:b/>
          <w:sz w:val="24"/>
          <w:szCs w:val="24"/>
          <w:lang w:eastAsia="ru-RU"/>
        </w:rPr>
        <w:t>сельсовета Краснозерского райо</w:t>
      </w:r>
      <w:r w:rsidR="008239A8">
        <w:rPr>
          <w:rFonts w:ascii="Times New Roman" w:eastAsia="Times New Roman" w:hAnsi="Times New Roman"/>
          <w:b/>
          <w:sz w:val="24"/>
          <w:szCs w:val="24"/>
          <w:lang w:eastAsia="ru-RU"/>
        </w:rPr>
        <w:t>на Новосибирской области на 2019-2021</w:t>
      </w:r>
      <w:r w:rsidRPr="000B572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годы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B572E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 Программы</w:t>
      </w:r>
    </w:p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04"/>
        <w:gridCol w:w="7367"/>
      </w:tblGrid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профилактики терроризма и экстремизма на территории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</w:t>
            </w:r>
            <w:r w:rsidR="008239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Новосибирской области на 2019-2021</w:t>
            </w: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Правовая основа Программы</w:t>
            </w: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6 марта 2006 года № 35-ФЗ «О противодействии терроризму»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Заказчик Программы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 </w:t>
            </w: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Разработчик Программы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 мероприятий Программы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цели Программы</w:t>
            </w: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Усиление мер по защите населения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области, первоочередной террористической защиты, организаций независимо от организационно-правовых форм и форм собственности, расположенных на территории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области, от террористической угрозы 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Своевременное предупреждение, выявление и пресечение террористической и экстремистской деятельности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системы профилактических мер антитеррористической и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антиэкстремистской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направленности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межведомственного взаимодействия по профилактике терроризма и экстремизма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  </w:t>
            </w:r>
            <w:proofErr w:type="gramEnd"/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Сроки реализации Программы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</w:tcPr>
          <w:p w:rsidR="000B572E" w:rsidRPr="000B572E" w:rsidRDefault="008239A8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2019-2021</w:t>
            </w:r>
            <w:r w:rsidR="000B572E"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программных мероприятий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программных мероприятий приведен в приложении к настоящей Программе</w:t>
            </w: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Финансирование Программы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общей объем финансирования – 300 рублей, из них:</w:t>
            </w:r>
          </w:p>
          <w:p w:rsidR="000B572E" w:rsidRPr="000B572E" w:rsidRDefault="008239A8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  <w:r w:rsidR="000B572E"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- 100 рублей;</w:t>
            </w:r>
          </w:p>
          <w:p w:rsidR="000B572E" w:rsidRPr="000B572E" w:rsidRDefault="008239A8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</w:t>
            </w:r>
            <w:r w:rsidR="000B572E"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- 100 рублей;</w:t>
            </w:r>
          </w:p>
          <w:p w:rsidR="000B572E" w:rsidRPr="000B572E" w:rsidRDefault="008239A8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2021</w:t>
            </w:r>
            <w:r w:rsidR="000B572E"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- 100 рублей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результаты реализации Программы</w:t>
            </w: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Укрепление взаимодействия органов местного самоуправления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области, территориальных органов в сфере противодействия терроризму и экстремизму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степени информирования населения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 о мерах, принимаемых администрацией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 в сфере противодействия терроризму и экстремизму 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показатели эффективности Программы</w:t>
            </w:r>
          </w:p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проинформированного населения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  <w:tr w:rsidR="000B572E" w:rsidRPr="000B572E" w:rsidTr="00D3010A">
        <w:tc>
          <w:tcPr>
            <w:tcW w:w="2246" w:type="dxa"/>
          </w:tcPr>
          <w:p w:rsidR="000B572E" w:rsidRPr="000B572E" w:rsidRDefault="000B572E" w:rsidP="00D3010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8175" w:type="dxa"/>
          </w:tcPr>
          <w:p w:rsidR="000B572E" w:rsidRPr="000B572E" w:rsidRDefault="000B572E" w:rsidP="00D301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Мохнатологовского</w:t>
            </w:r>
            <w:proofErr w:type="spellEnd"/>
            <w:r w:rsidRPr="000B57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Краснозерского района Новосибирской области</w:t>
            </w:r>
          </w:p>
        </w:tc>
      </w:tr>
    </w:tbl>
    <w:p w:rsidR="000B572E" w:rsidRPr="000B572E" w:rsidRDefault="000B572E" w:rsidP="000B57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572E" w:rsidRPr="000B572E" w:rsidRDefault="000B572E" w:rsidP="000B572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0B572E" w:rsidRPr="000B5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72E"/>
    <w:rsid w:val="000B572E"/>
    <w:rsid w:val="008239A8"/>
    <w:rsid w:val="00B3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72E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7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72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2019-04-17T09:21:00Z</dcterms:created>
  <dcterms:modified xsi:type="dcterms:W3CDTF">2019-04-18T03:36:00Z</dcterms:modified>
</cp:coreProperties>
</file>